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A6" w:rsidRPr="00117CA6" w:rsidRDefault="00117CA6" w:rsidP="00117CA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17CA6">
        <w:rPr>
          <w:rFonts w:ascii="Times New Roman" w:hAnsi="Times New Roman" w:cs="Times New Roman"/>
          <w:b/>
          <w:color w:val="000000"/>
          <w:sz w:val="24"/>
          <w:szCs w:val="24"/>
        </w:rPr>
        <w:t>Халықаралық</w:t>
      </w:r>
      <w:r w:rsidR="004C4DB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proofErr w:type="spellStart"/>
      <w:r w:rsidRPr="00117CA6">
        <w:rPr>
          <w:rFonts w:ascii="Times New Roman" w:hAnsi="Times New Roman" w:cs="Times New Roman"/>
          <w:b/>
          <w:color w:val="000000"/>
          <w:sz w:val="24"/>
          <w:szCs w:val="24"/>
        </w:rPr>
        <w:t>рецензияланатын</w:t>
      </w:r>
      <w:proofErr w:type="spellEnd"/>
      <w:r w:rsidR="004C4DB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117CA6">
        <w:rPr>
          <w:rFonts w:ascii="Times New Roman" w:hAnsi="Times New Roman" w:cs="Times New Roman"/>
          <w:b/>
          <w:color w:val="000000"/>
          <w:sz w:val="24"/>
          <w:szCs w:val="24"/>
        </w:rPr>
        <w:t>басылымдағы</w:t>
      </w:r>
      <w:r w:rsidR="004C4DB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proofErr w:type="spellStart"/>
      <w:r w:rsidRPr="00117CA6">
        <w:rPr>
          <w:rFonts w:ascii="Times New Roman" w:hAnsi="Times New Roman" w:cs="Times New Roman"/>
          <w:b/>
          <w:color w:val="000000"/>
          <w:sz w:val="24"/>
          <w:szCs w:val="24"/>
        </w:rPr>
        <w:t>жарияланымдар</w:t>
      </w:r>
      <w:proofErr w:type="spellEnd"/>
      <w:r w:rsidR="004C4DB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proofErr w:type="spellStart"/>
      <w:r w:rsidRPr="00117CA6">
        <w:rPr>
          <w:rFonts w:ascii="Times New Roman" w:hAnsi="Times New Roman" w:cs="Times New Roman"/>
          <w:b/>
          <w:color w:val="000000"/>
          <w:sz w:val="24"/>
          <w:szCs w:val="24"/>
        </w:rPr>
        <w:t>тізімі</w:t>
      </w:r>
      <w:proofErr w:type="spellEnd"/>
    </w:p>
    <w:p w:rsidR="00117CA6" w:rsidRPr="00117CA6" w:rsidRDefault="00117CA6" w:rsidP="00117CA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7C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                                                                   Үміткердің АЖТ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Пазылбек Сапарғали Аспа</w:t>
      </w:r>
      <w:r w:rsidR="003C4B1E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диярұлы</w:t>
      </w:r>
    </w:p>
    <w:p w:rsidR="00117CA6" w:rsidRPr="005F64EF" w:rsidRDefault="00117CA6" w:rsidP="00117CA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7C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                                                                    </w:t>
      </w:r>
      <w:r w:rsidRPr="005F64EF"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Автордың идентификаторы (болған жағдайда):</w:t>
      </w:r>
    </w:p>
    <w:p w:rsidR="00117CA6" w:rsidRPr="005F64EF" w:rsidRDefault="00117CA6" w:rsidP="001769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5F64E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ScopusAuthor ID: </w:t>
      </w:r>
      <w:r w:rsidR="001653B9" w:rsidRPr="001653B9">
        <w:fldChar w:fldCharType="begin"/>
      </w:r>
      <w:r w:rsidR="00CD331B" w:rsidRPr="005F64EF">
        <w:rPr>
          <w:rFonts w:ascii="Times New Roman" w:hAnsi="Times New Roman" w:cs="Times New Roman"/>
          <w:b/>
          <w:bCs/>
          <w:sz w:val="24"/>
          <w:szCs w:val="24"/>
          <w:lang w:val="kk-KZ"/>
        </w:rPr>
        <w:instrText xml:space="preserve"> HYPERLINK "http://www.scopus.com/inward/authorDetails.url?authorID=55584224000&amp;partnerID=MN8TOARS" \t "_blank" </w:instrText>
      </w:r>
      <w:r w:rsidR="001653B9" w:rsidRPr="001653B9">
        <w:fldChar w:fldCharType="separate"/>
      </w:r>
      <w:r w:rsidRPr="005F64EF">
        <w:rPr>
          <w:rStyle w:val="a4"/>
          <w:rFonts w:ascii="Times New Roman" w:hAnsi="Times New Roman" w:cs="Times New Roman"/>
          <w:b/>
          <w:bCs/>
          <w:color w:val="auto"/>
          <w:spacing w:val="4"/>
          <w:sz w:val="24"/>
          <w:szCs w:val="24"/>
          <w:shd w:val="clear" w:color="auto" w:fill="FFFFFF"/>
          <w:lang w:val="kk-KZ"/>
        </w:rPr>
        <w:t>55584224000</w:t>
      </w:r>
      <w:r w:rsidR="001653B9" w:rsidRPr="005F64EF">
        <w:rPr>
          <w:rStyle w:val="a4"/>
          <w:rFonts w:ascii="Times New Roman" w:hAnsi="Times New Roman" w:cs="Times New Roman"/>
          <w:b/>
          <w:bCs/>
          <w:color w:val="auto"/>
          <w:spacing w:val="4"/>
          <w:sz w:val="24"/>
          <w:szCs w:val="24"/>
          <w:shd w:val="clear" w:color="auto" w:fill="FFFFFF"/>
        </w:rPr>
        <w:fldChar w:fldCharType="end"/>
      </w:r>
    </w:p>
    <w:p w:rsidR="00117CA6" w:rsidRPr="00176989" w:rsidRDefault="00117CA6" w:rsidP="0017698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5F64E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Web of Science Researcher ID: </w:t>
      </w:r>
      <w:r w:rsidR="00176989" w:rsidRPr="0017698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P-4513-2014</w:t>
      </w:r>
    </w:p>
    <w:p w:rsidR="00117CA6" w:rsidRPr="00117CA6" w:rsidRDefault="00117CA6" w:rsidP="00117CA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F64EF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</w:t>
      </w:r>
      <w:r w:rsidRPr="00117C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ORCID: </w:t>
      </w:r>
      <w:r w:rsidRPr="00117CA6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ab/>
      </w:r>
      <w:r w:rsidRPr="00117CA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0000-0002-2318-9155</w:t>
      </w:r>
      <w:r w:rsidRPr="00117CA6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ab/>
      </w:r>
    </w:p>
    <w:p w:rsidR="006838B1" w:rsidRPr="00117CA6" w:rsidRDefault="006838B1">
      <w:pPr>
        <w:rPr>
          <w:lang w:val="kk-KZ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2410"/>
        <w:gridCol w:w="1418"/>
        <w:gridCol w:w="1842"/>
        <w:gridCol w:w="1701"/>
        <w:gridCol w:w="1560"/>
        <w:gridCol w:w="1559"/>
        <w:gridCol w:w="2268"/>
        <w:gridCol w:w="1559"/>
      </w:tblGrid>
      <w:tr w:rsidR="0094308B" w:rsidTr="00E71A5B">
        <w:tc>
          <w:tcPr>
            <w:tcW w:w="675" w:type="dxa"/>
          </w:tcPr>
          <w:p w:rsidR="0094308B" w:rsidRPr="00535CDA" w:rsidRDefault="009430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5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р/н</w:t>
            </w:r>
          </w:p>
        </w:tc>
        <w:tc>
          <w:tcPr>
            <w:tcW w:w="2410" w:type="dxa"/>
          </w:tcPr>
          <w:p w:rsidR="0094308B" w:rsidRPr="00535CDA" w:rsidRDefault="009430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5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Жарияланымның атауы</w:t>
            </w:r>
          </w:p>
        </w:tc>
        <w:tc>
          <w:tcPr>
            <w:tcW w:w="1418" w:type="dxa"/>
          </w:tcPr>
          <w:p w:rsidR="0094308B" w:rsidRPr="00535CDA" w:rsidRDefault="009430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5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Жарияла</w:t>
            </w:r>
            <w:r w:rsidR="003C4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535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ным түрі (мақала,, шолу, т.б.)</w:t>
            </w:r>
          </w:p>
        </w:tc>
        <w:tc>
          <w:tcPr>
            <w:tcW w:w="1842" w:type="dxa"/>
          </w:tcPr>
          <w:p w:rsidR="00176989" w:rsidRPr="00535CDA" w:rsidRDefault="009430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5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Журналдың атауы, жариялау жылы (деректер базалары бойынша),</w:t>
            </w:r>
          </w:p>
          <w:p w:rsidR="0094308B" w:rsidRPr="00535CDA" w:rsidRDefault="009430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5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DOI</w:t>
            </w:r>
          </w:p>
        </w:tc>
        <w:tc>
          <w:tcPr>
            <w:tcW w:w="1701" w:type="dxa"/>
          </w:tcPr>
          <w:p w:rsidR="0094308B" w:rsidRPr="00535CDA" w:rsidRDefault="009430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5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Журналдың жариялау жылы бойынша Journal Citation Reports (Жорнал Цитэйшэн Репортс) деректері бойынша импакт-факторы</w:t>
            </w:r>
          </w:p>
        </w:tc>
        <w:tc>
          <w:tcPr>
            <w:tcW w:w="1560" w:type="dxa"/>
          </w:tcPr>
          <w:p w:rsidR="0094308B" w:rsidRPr="00535CDA" w:rsidRDefault="009430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5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Web of Science Core Collection (Веб оф Сайенс Кор Коллекшн) деректер базасындағы индексі</w:t>
            </w:r>
          </w:p>
        </w:tc>
        <w:tc>
          <w:tcPr>
            <w:tcW w:w="1559" w:type="dxa"/>
          </w:tcPr>
          <w:p w:rsidR="003C4B1E" w:rsidRDefault="0094308B" w:rsidP="003C4B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5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Журналдың жариялау жылы бойынша Scopus (Скопус) деректорі бойынша.</w:t>
            </w:r>
          </w:p>
          <w:p w:rsidR="0094308B" w:rsidRPr="00535CDA" w:rsidRDefault="0094308B" w:rsidP="003C4B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5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CiteScore (СайтСкор) процентилі және ғылым саласы*</w:t>
            </w:r>
          </w:p>
        </w:tc>
        <w:tc>
          <w:tcPr>
            <w:tcW w:w="2268" w:type="dxa"/>
          </w:tcPr>
          <w:p w:rsidR="0094308B" w:rsidRPr="00535CDA" w:rsidRDefault="009430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5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Авторлардың АЖТ (үміткердің АЖТ сызу)</w:t>
            </w:r>
          </w:p>
        </w:tc>
        <w:tc>
          <w:tcPr>
            <w:tcW w:w="1559" w:type="dxa"/>
          </w:tcPr>
          <w:p w:rsidR="003C4B1E" w:rsidRDefault="0094308B" w:rsidP="003C4B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5CD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Pr="00535C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35CDA">
              <w:rPr>
                <w:rFonts w:ascii="Times New Roman" w:hAnsi="Times New Roman" w:cs="Times New Roman"/>
                <w:sz w:val="24"/>
                <w:szCs w:val="24"/>
              </w:rPr>
              <w:t>іткердің</w:t>
            </w:r>
          </w:p>
          <w:p w:rsidR="003C4B1E" w:rsidRDefault="003C4B1E" w:rsidP="003C4B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рө</w:t>
            </w:r>
            <w:proofErr w:type="spellStart"/>
            <w:r w:rsidR="0094308B" w:rsidRPr="00535CDA">
              <w:rPr>
                <w:rFonts w:ascii="Times New Roman" w:hAnsi="Times New Roman" w:cs="Times New Roman"/>
                <w:sz w:val="24"/>
                <w:szCs w:val="24"/>
              </w:rPr>
              <w:t>лі</w:t>
            </w:r>
            <w:proofErr w:type="spellEnd"/>
            <w:r w:rsidR="0094308B" w:rsidRPr="00535CDA">
              <w:rPr>
                <w:rFonts w:ascii="Times New Roman" w:hAnsi="Times New Roman" w:cs="Times New Roman"/>
                <w:sz w:val="24"/>
                <w:szCs w:val="24"/>
              </w:rPr>
              <w:t xml:space="preserve"> (тең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4308B" w:rsidRPr="00535CDA">
              <w:rPr>
                <w:rFonts w:ascii="Times New Roman" w:hAnsi="Times New Roman" w:cs="Times New Roman"/>
                <w:sz w:val="24"/>
                <w:szCs w:val="24"/>
              </w:rPr>
              <w:t xml:space="preserve">автор, </w:t>
            </w:r>
            <w:proofErr w:type="spellStart"/>
            <w:r w:rsidR="0094308B" w:rsidRPr="00535CDA">
              <w:rPr>
                <w:rFonts w:ascii="Times New Roman" w:hAnsi="Times New Roman" w:cs="Times New Roman"/>
                <w:sz w:val="24"/>
                <w:szCs w:val="24"/>
              </w:rPr>
              <w:t>бірінші</w:t>
            </w:r>
            <w:proofErr w:type="spellEnd"/>
            <w:r w:rsidR="0094308B" w:rsidRPr="00535CDA">
              <w:rPr>
                <w:rFonts w:ascii="Times New Roman" w:hAnsi="Times New Roman" w:cs="Times New Roman"/>
                <w:sz w:val="24"/>
                <w:szCs w:val="24"/>
              </w:rPr>
              <w:t xml:space="preserve"> автор </w:t>
            </w:r>
            <w:proofErr w:type="spellStart"/>
            <w:r w:rsidR="0094308B" w:rsidRPr="00535CDA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94308B" w:rsidRPr="00535CDA">
              <w:rPr>
                <w:rFonts w:ascii="Times New Roman" w:hAnsi="Times New Roman" w:cs="Times New Roman"/>
                <w:sz w:val="24"/>
                <w:szCs w:val="24"/>
              </w:rPr>
              <w:t>корреспон</w:t>
            </w:r>
            <w:r w:rsidR="0049007C" w:rsidRPr="00535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308B" w:rsidRPr="00535CDA">
              <w:rPr>
                <w:rFonts w:ascii="Times New Roman" w:hAnsi="Times New Roman" w:cs="Times New Roman"/>
                <w:sz w:val="24"/>
                <w:szCs w:val="24"/>
              </w:rPr>
              <w:t>денция</w:t>
            </w:r>
            <w:proofErr w:type="spellEnd"/>
          </w:p>
          <w:p w:rsidR="0094308B" w:rsidRPr="00535CDA" w:rsidRDefault="0094308B" w:rsidP="003C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CDA">
              <w:rPr>
                <w:rFonts w:ascii="Times New Roman" w:hAnsi="Times New Roman" w:cs="Times New Roman"/>
                <w:sz w:val="24"/>
                <w:szCs w:val="24"/>
              </w:rPr>
              <w:t>үшін автор)</w:t>
            </w:r>
            <w:proofErr w:type="gramEnd"/>
          </w:p>
        </w:tc>
      </w:tr>
      <w:tr w:rsidR="00176989" w:rsidRPr="00FA238E" w:rsidTr="00CC066D">
        <w:tc>
          <w:tcPr>
            <w:tcW w:w="675" w:type="dxa"/>
          </w:tcPr>
          <w:p w:rsidR="00176989" w:rsidRDefault="001769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77C9" w:rsidRDefault="008477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77C9" w:rsidRDefault="008477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77C9" w:rsidRPr="00B352E7" w:rsidRDefault="008477C9" w:rsidP="00847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410" w:type="dxa"/>
            <w:vAlign w:val="center"/>
          </w:tcPr>
          <w:p w:rsidR="00176989" w:rsidRPr="00B352E7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Comparative study of structures and properties of detonation coatings with α-al2o3 and γ-al2o3 main phases</w:t>
            </w:r>
          </w:p>
        </w:tc>
        <w:tc>
          <w:tcPr>
            <w:tcW w:w="1418" w:type="dxa"/>
          </w:tcPr>
          <w:p w:rsidR="00176989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6989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6989" w:rsidRPr="00B352E7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</w:t>
            </w:r>
          </w:p>
        </w:tc>
        <w:tc>
          <w:tcPr>
            <w:tcW w:w="1842" w:type="dxa"/>
            <w:vAlign w:val="center"/>
          </w:tcPr>
          <w:p w:rsidR="00176989" w:rsidRPr="00B352E7" w:rsidRDefault="00176989" w:rsidP="00D232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52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Coatings 2021, 11(12), 1566;  </w:t>
            </w:r>
            <w:hyperlink r:id="rId4" w:history="1">
              <w:r w:rsidRPr="00B352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https://doi.org/10.3390/coatings11121566</w:t>
              </w:r>
            </w:hyperlink>
          </w:p>
          <w:p w:rsidR="00176989" w:rsidRPr="00B352E7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76989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6989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6989" w:rsidRPr="00B352E7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</w:t>
            </w:r>
            <w:r w:rsidRPr="00B3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4(Q2)</w:t>
            </w:r>
          </w:p>
        </w:tc>
        <w:tc>
          <w:tcPr>
            <w:tcW w:w="1560" w:type="dxa"/>
          </w:tcPr>
          <w:p w:rsidR="00176989" w:rsidRPr="00BC37F4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6989" w:rsidRPr="00BC37F4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6989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 Science</w:t>
            </w:r>
          </w:p>
          <w:p w:rsidR="00176989" w:rsidRPr="00B352E7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Citation Index Expanded</w:t>
            </w:r>
          </w:p>
        </w:tc>
        <w:tc>
          <w:tcPr>
            <w:tcW w:w="1559" w:type="dxa"/>
          </w:tcPr>
          <w:p w:rsidR="00176989" w:rsidRPr="00BC37F4" w:rsidRDefault="00176989" w:rsidP="00D232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769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CiteScore</w:t>
            </w:r>
            <w:r w:rsidRPr="00176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4</w:t>
            </w:r>
            <w:r w:rsidRPr="00176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176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7</w:t>
            </w:r>
          </w:p>
          <w:p w:rsidR="00176989" w:rsidRPr="00176989" w:rsidRDefault="00176989" w:rsidP="0017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1769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роцентилі</w:t>
            </w:r>
            <w:r w:rsidRPr="00176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64</w:t>
            </w:r>
            <w:r w:rsidRPr="00176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және </w:t>
            </w:r>
            <w:r w:rsidRPr="00176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Physics and Astronomy: Surfaces and </w:t>
            </w:r>
            <w:proofErr w:type="spellStart"/>
            <w:r w:rsidRPr="00176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Interaces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;</w:t>
            </w:r>
            <w:r w:rsidRPr="00176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1769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роцентилі</w:t>
            </w:r>
            <w:r w:rsidRPr="00176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62</w:t>
            </w:r>
            <w:r w:rsidRPr="00176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және </w:t>
            </w:r>
            <w:r w:rsidRPr="0017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Materials Science: </w:t>
            </w:r>
            <w:proofErr w:type="spellStart"/>
            <w:r w:rsidRPr="0017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Surfces</w:t>
            </w:r>
            <w:proofErr w:type="spellEnd"/>
            <w:r w:rsidRPr="0017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Coating and Films</w:t>
            </w:r>
          </w:p>
        </w:tc>
        <w:tc>
          <w:tcPr>
            <w:tcW w:w="2268" w:type="dxa"/>
            <w:vAlign w:val="center"/>
          </w:tcPr>
          <w:p w:rsidR="00176989" w:rsidRPr="00B352E7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Rakhadilov B., </w:t>
            </w:r>
          </w:p>
          <w:p w:rsidR="00176989" w:rsidRPr="00B352E7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Kakimzhanov D., Baizhan D., </w:t>
            </w:r>
          </w:p>
          <w:p w:rsidR="00176989" w:rsidRPr="00B352E7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Muslimanova G, </w:t>
            </w:r>
            <w:r w:rsidRPr="00B352E7">
              <w:rPr>
                <w:rStyle w:val="given-name"/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Sapargali</w:t>
            </w:r>
            <w:r w:rsidRPr="00B352E7">
              <w:rPr>
                <w:rStyle w:val="react-xocs-alternative-link"/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 </w:t>
            </w:r>
            <w:r w:rsidRPr="00B352E7">
              <w:rPr>
                <w:rStyle w:val="text"/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Pazylbek</w:t>
            </w: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Zhurerova La</w:t>
            </w:r>
          </w:p>
        </w:tc>
        <w:tc>
          <w:tcPr>
            <w:tcW w:w="1559" w:type="dxa"/>
          </w:tcPr>
          <w:p w:rsidR="004C4DB4" w:rsidRDefault="004C4DB4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4DB4" w:rsidRDefault="004C4DB4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6989" w:rsidRPr="00E71A5B" w:rsidRDefault="003C4B1E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176989" w:rsidRPr="00E71A5B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76989" w:rsidRPr="00E71A5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176989" w:rsidRPr="00FA238E" w:rsidTr="001D10EF">
        <w:tc>
          <w:tcPr>
            <w:tcW w:w="675" w:type="dxa"/>
          </w:tcPr>
          <w:p w:rsidR="00176989" w:rsidRDefault="001769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77C9" w:rsidRDefault="008477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77C9" w:rsidRDefault="008477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77C9" w:rsidRDefault="008477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77C9" w:rsidRPr="00B352E7" w:rsidRDefault="008477C9" w:rsidP="00847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410" w:type="dxa"/>
            <w:vAlign w:val="center"/>
          </w:tcPr>
          <w:p w:rsidR="00176989" w:rsidRPr="00B352E7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Sol-gel synthesis and characterization of praseodymium-doped and calcium-, titanium-substituted yttrium aluminium garnets Pr: Y3-xCaxAl5-yTiyO12</w:t>
            </w:r>
          </w:p>
        </w:tc>
        <w:tc>
          <w:tcPr>
            <w:tcW w:w="1418" w:type="dxa"/>
          </w:tcPr>
          <w:p w:rsidR="00176989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6989" w:rsidRPr="00B352E7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</w:t>
            </w:r>
          </w:p>
        </w:tc>
        <w:tc>
          <w:tcPr>
            <w:tcW w:w="1842" w:type="dxa"/>
            <w:vAlign w:val="center"/>
          </w:tcPr>
          <w:p w:rsidR="00176989" w:rsidRPr="00B352E7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Materials Science and Engineering: B</w:t>
            </w:r>
          </w:p>
          <w:p w:rsidR="00176989" w:rsidRPr="00B352E7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Volume 285, November 2022, 115963</w:t>
            </w:r>
          </w:p>
          <w:p w:rsidR="00176989" w:rsidRPr="00B352E7" w:rsidRDefault="00176989" w:rsidP="00D23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doi.org/10.1016/j.mseb.2022.115963</w:t>
            </w:r>
          </w:p>
        </w:tc>
        <w:tc>
          <w:tcPr>
            <w:tcW w:w="1701" w:type="dxa"/>
          </w:tcPr>
          <w:p w:rsidR="00176989" w:rsidRPr="00B352E7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3,6 </w:t>
            </w:r>
            <w:r w:rsidRPr="00B3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(Q2)</w:t>
            </w:r>
          </w:p>
        </w:tc>
        <w:tc>
          <w:tcPr>
            <w:tcW w:w="1560" w:type="dxa"/>
          </w:tcPr>
          <w:p w:rsidR="00176989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 Science</w:t>
            </w:r>
          </w:p>
          <w:p w:rsidR="00176989" w:rsidRPr="00B352E7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Citation Index Expanded</w:t>
            </w:r>
          </w:p>
        </w:tc>
        <w:tc>
          <w:tcPr>
            <w:tcW w:w="1559" w:type="dxa"/>
          </w:tcPr>
          <w:p w:rsidR="00176989" w:rsidRPr="00176989" w:rsidRDefault="00176989" w:rsidP="0017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769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CiteScore</w:t>
            </w:r>
            <w:r w:rsidRPr="00176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4</w:t>
            </w:r>
            <w:r w:rsidRPr="00176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176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7</w:t>
            </w:r>
          </w:p>
          <w:p w:rsidR="00176989" w:rsidRPr="00B352E7" w:rsidRDefault="00176989" w:rsidP="001769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1769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роцентилі</w:t>
            </w:r>
            <w:r w:rsidRPr="00176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3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  <w:r w:rsidRPr="00B3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Physics, Condensed Matter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1769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роцентилі</w:t>
            </w: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58 және</w:t>
            </w:r>
            <w:r w:rsidRPr="00B3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Material s Science</w:t>
            </w:r>
          </w:p>
        </w:tc>
        <w:tc>
          <w:tcPr>
            <w:tcW w:w="2268" w:type="dxa"/>
            <w:vAlign w:val="center"/>
          </w:tcPr>
          <w:p w:rsidR="00176989" w:rsidRPr="00B352E7" w:rsidRDefault="00176989" w:rsidP="00D232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Inkrataite G., </w:t>
            </w:r>
          </w:p>
          <w:p w:rsidR="00176989" w:rsidRPr="00B352E7" w:rsidRDefault="00176989" w:rsidP="00D232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Pakalniskis A.,</w:t>
            </w:r>
          </w:p>
          <w:p w:rsidR="00176989" w:rsidRPr="00B352E7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Style w:val="given-name"/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Sapargali</w:t>
            </w:r>
            <w:r w:rsidRPr="00B352E7">
              <w:rPr>
                <w:rStyle w:val="react-xocs-alternative-link"/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 </w:t>
            </w:r>
            <w:r w:rsidRPr="00B352E7">
              <w:rPr>
                <w:rStyle w:val="text"/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Pazylbek</w:t>
            </w: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Vistorskaja D., Skaudzius R., </w:t>
            </w:r>
          </w:p>
          <w:p w:rsidR="00176989" w:rsidRPr="00B352E7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Kareiva A.</w:t>
            </w:r>
          </w:p>
          <w:p w:rsidR="00176989" w:rsidRPr="00B352E7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4C4DB4" w:rsidRDefault="004C4DB4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4DB4" w:rsidRDefault="004C4DB4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6989" w:rsidRPr="00E71A5B" w:rsidRDefault="003C4B1E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176989" w:rsidRPr="00E71A5B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76989" w:rsidRPr="00E71A5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176989" w:rsidRPr="00FA238E" w:rsidTr="00E71A5B">
        <w:tc>
          <w:tcPr>
            <w:tcW w:w="675" w:type="dxa"/>
          </w:tcPr>
          <w:p w:rsidR="00176989" w:rsidRDefault="001769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77C9" w:rsidRDefault="008477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77C9" w:rsidRDefault="008477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77C9" w:rsidRDefault="008477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77C9" w:rsidRDefault="008477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77C9" w:rsidRPr="00B352E7" w:rsidRDefault="008477C9" w:rsidP="00847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410" w:type="dxa"/>
          </w:tcPr>
          <w:p w:rsidR="00176989" w:rsidRPr="00B352E7" w:rsidRDefault="00176989" w:rsidP="00D232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Study on the formation of sol-gel derived calcium, lithium and lanthanide </w:t>
            </w:r>
          </w:p>
          <w:p w:rsidR="00176989" w:rsidRPr="00B352E7" w:rsidRDefault="00176989" w:rsidP="00D232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element (Ln - Ce, Eu, Tb) substituted yttrium gallium/aluminium garnetsY3-x-y-zCaxLiyLnzGa5-mAlmO12: Novel insight to high-entropy compounds </w:t>
            </w:r>
          </w:p>
        </w:tc>
        <w:tc>
          <w:tcPr>
            <w:tcW w:w="1418" w:type="dxa"/>
          </w:tcPr>
          <w:p w:rsidR="00176989" w:rsidRPr="00B352E7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</w:t>
            </w:r>
          </w:p>
        </w:tc>
        <w:tc>
          <w:tcPr>
            <w:tcW w:w="1842" w:type="dxa"/>
          </w:tcPr>
          <w:p w:rsidR="00176989" w:rsidRPr="00B352E7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Optical Materials 184 (2024) 114942</w:t>
            </w:r>
          </w:p>
          <w:p w:rsidR="00176989" w:rsidRPr="00B352E7" w:rsidRDefault="001653B9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176989" w:rsidRPr="00B352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https://doi.org/10.1016/j.optmat.2024.114942</w:t>
              </w:r>
            </w:hyperlink>
          </w:p>
          <w:p w:rsidR="00176989" w:rsidRPr="00B352E7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76989" w:rsidRPr="00B352E7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3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9(Q2)</w:t>
            </w:r>
          </w:p>
        </w:tc>
        <w:tc>
          <w:tcPr>
            <w:tcW w:w="1560" w:type="dxa"/>
          </w:tcPr>
          <w:p w:rsidR="00176989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 Science</w:t>
            </w:r>
          </w:p>
          <w:p w:rsidR="00176989" w:rsidRPr="00B352E7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Citation Index Expanded</w:t>
            </w:r>
          </w:p>
        </w:tc>
        <w:tc>
          <w:tcPr>
            <w:tcW w:w="1559" w:type="dxa"/>
          </w:tcPr>
          <w:p w:rsidR="00176989" w:rsidRPr="00176989" w:rsidRDefault="00176989" w:rsidP="0017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769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CiteScore</w:t>
            </w:r>
            <w:r w:rsidRPr="00176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76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5,6</w:t>
            </w:r>
          </w:p>
          <w:p w:rsidR="00176989" w:rsidRPr="00176989" w:rsidRDefault="00176989" w:rsidP="0017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769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Процентилі</w:t>
            </w:r>
            <w:r w:rsidRPr="00176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176989" w:rsidRPr="00176989" w:rsidRDefault="00176989" w:rsidP="00D232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6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72</w:t>
            </w:r>
            <w:r w:rsidRPr="00176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және </w:t>
            </w:r>
            <w:r w:rsidRPr="00176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Physics and Astronomy</w:t>
            </w:r>
            <w:r w:rsidRPr="00176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; </w:t>
            </w:r>
            <w:r w:rsidRPr="001769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Процентилі</w:t>
            </w:r>
            <w:r w:rsidRPr="001769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73 және </w:t>
            </w:r>
            <w:r w:rsidRPr="001769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Chemistry</w:t>
            </w:r>
          </w:p>
          <w:p w:rsidR="00176989" w:rsidRPr="00176989" w:rsidRDefault="00176989" w:rsidP="00D232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69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Inorganic Chemistry</w:t>
            </w:r>
          </w:p>
          <w:p w:rsidR="00176989" w:rsidRPr="00176989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76989" w:rsidRPr="00B352E7" w:rsidRDefault="00176989" w:rsidP="00D232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А.Nurpeissov,</w:t>
            </w:r>
            <w:r w:rsidRPr="00B352E7">
              <w:rPr>
                <w:rStyle w:val="given-name"/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Sapargali</w:t>
            </w:r>
            <w:r w:rsidRPr="00B352E7">
              <w:rPr>
                <w:rStyle w:val="react-xocs-alternative-link"/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 </w:t>
            </w:r>
            <w:r w:rsidRPr="00B352E7">
              <w:rPr>
                <w:rStyle w:val="text"/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Pazylbek</w:t>
            </w:r>
          </w:p>
          <w:p w:rsidR="00176989" w:rsidRPr="00B352E7" w:rsidRDefault="00176989" w:rsidP="00D232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D. Karoblis,</w:t>
            </w:r>
          </w:p>
          <w:p w:rsidR="00176989" w:rsidRPr="00B352E7" w:rsidRDefault="00176989" w:rsidP="00D232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A. Katelnikovas, </w:t>
            </w:r>
          </w:p>
          <w:p w:rsidR="00176989" w:rsidRPr="00B352E7" w:rsidRDefault="00176989" w:rsidP="00D232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D.Vistorskaja, T.Nurakhmetov, </w:t>
            </w:r>
          </w:p>
          <w:p w:rsidR="00176989" w:rsidRPr="00B352E7" w:rsidRDefault="00176989" w:rsidP="00D232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A. Zarkov, </w:t>
            </w:r>
          </w:p>
          <w:p w:rsidR="00176989" w:rsidRPr="00B352E7" w:rsidRDefault="00176989" w:rsidP="00D232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A. Kareiva</w:t>
            </w:r>
          </w:p>
          <w:p w:rsidR="00176989" w:rsidRPr="00B352E7" w:rsidRDefault="00176989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76989" w:rsidRPr="00E71A5B" w:rsidRDefault="003C4B1E" w:rsidP="00D23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176989" w:rsidRPr="00E71A5B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76989" w:rsidRPr="00E71A5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CF1C29" w:rsidRPr="00FA238E" w:rsidTr="00E71A5B">
        <w:tc>
          <w:tcPr>
            <w:tcW w:w="675" w:type="dxa"/>
          </w:tcPr>
          <w:p w:rsidR="00CF1C29" w:rsidRDefault="00CF1C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77C9" w:rsidRDefault="008477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77C9" w:rsidRPr="00B352E7" w:rsidRDefault="008477C9" w:rsidP="00847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410" w:type="dxa"/>
          </w:tcPr>
          <w:p w:rsidR="00CF1C29" w:rsidRPr="00B352E7" w:rsidRDefault="00CF1C29" w:rsidP="009F622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5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Synthesis and morphological control of Ca</w:t>
            </w:r>
            <w:r w:rsidRPr="00B352E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5</w:t>
            </w:r>
            <w:r w:rsidRPr="00B35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(PO</w:t>
            </w:r>
            <w:r w:rsidRPr="00B352E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B35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B352E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B35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Cl and Ca</w:t>
            </w:r>
            <w:r w:rsidRPr="00B352E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B35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PO</w:t>
            </w:r>
            <w:r w:rsidRPr="00B352E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B35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Cl via the phase transformation of amorphous calcium phosphate in molten </w:t>
            </w:r>
            <w:r w:rsidRPr="00B35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chlorides</w:t>
            </w:r>
          </w:p>
          <w:p w:rsidR="00CF1C29" w:rsidRPr="00B352E7" w:rsidRDefault="00CF1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F1C29" w:rsidRPr="00B352E7" w:rsidRDefault="00CF1C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мақала</w:t>
            </w:r>
          </w:p>
        </w:tc>
        <w:tc>
          <w:tcPr>
            <w:tcW w:w="1842" w:type="dxa"/>
          </w:tcPr>
          <w:p w:rsidR="00CF1C29" w:rsidRPr="00B352E7" w:rsidRDefault="001653B9" w:rsidP="009F62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hyperlink r:id="rId6" w:tooltip="Go to Ceramics International on ScienceDirect" w:history="1">
              <w:r w:rsidR="00CF1C29" w:rsidRPr="00B352E7">
                <w:rPr>
                  <w:rStyle w:val="anchor-text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Ceramics International</w:t>
              </w:r>
            </w:hyperlink>
            <w:r w:rsidR="00CF1C29" w:rsidRPr="00B352E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,</w:t>
            </w:r>
          </w:p>
          <w:p w:rsidR="00CF1C29" w:rsidRPr="00B352E7" w:rsidRDefault="001653B9" w:rsidP="009F6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tooltip="Go to table of contents for this volume/issue" w:history="1">
              <w:r w:rsidR="00CF1C29" w:rsidRPr="00B352E7">
                <w:rPr>
                  <w:rStyle w:val="anchor-text"/>
                  <w:rFonts w:ascii="Times New Roman" w:hAnsi="Times New Roman" w:cs="Times New Roman"/>
                  <w:sz w:val="24"/>
                  <w:szCs w:val="24"/>
                  <w:lang w:val="en-US"/>
                </w:rPr>
                <w:t>Volume 50, Issue 10</w:t>
              </w:r>
            </w:hyperlink>
            <w:r w:rsidR="00CF1C29" w:rsidRPr="00B3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</w:p>
          <w:p w:rsidR="00CF1C29" w:rsidRPr="00B352E7" w:rsidRDefault="00CF1C29" w:rsidP="009F6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May 2024, Pages 16844-16851</w:t>
            </w:r>
          </w:p>
          <w:p w:rsidR="00CF1C29" w:rsidRPr="00B352E7" w:rsidRDefault="001653B9" w:rsidP="001D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="00CF1C29" w:rsidRPr="00B352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https://doi.org/10.1016/j.ceramint.2024.02.157</w:t>
              </w:r>
            </w:hyperlink>
          </w:p>
        </w:tc>
        <w:tc>
          <w:tcPr>
            <w:tcW w:w="1701" w:type="dxa"/>
          </w:tcPr>
          <w:p w:rsidR="00CF1C29" w:rsidRPr="00B352E7" w:rsidRDefault="00CF1C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5,2 </w:t>
            </w:r>
            <w:r w:rsidRPr="00B3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(Q1)</w:t>
            </w:r>
          </w:p>
        </w:tc>
        <w:tc>
          <w:tcPr>
            <w:tcW w:w="1560" w:type="dxa"/>
          </w:tcPr>
          <w:p w:rsidR="00CF1C29" w:rsidRDefault="00CF1C29" w:rsidP="0031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 Science</w:t>
            </w:r>
          </w:p>
          <w:p w:rsidR="00CF1C29" w:rsidRPr="00B352E7" w:rsidRDefault="00CF1C29" w:rsidP="003107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Citation Index Expanded</w:t>
            </w:r>
          </w:p>
        </w:tc>
        <w:tc>
          <w:tcPr>
            <w:tcW w:w="1559" w:type="dxa"/>
          </w:tcPr>
          <w:p w:rsidR="00CF1C29" w:rsidRPr="00176989" w:rsidRDefault="001769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9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CiteScore</w:t>
            </w: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F1C29"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8,8</w:t>
            </w:r>
          </w:p>
          <w:p w:rsidR="00CF1C29" w:rsidRPr="00B352E7" w:rsidRDefault="001769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1769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роцентилі</w:t>
            </w:r>
            <w:r w:rsidRPr="00B352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CF1C29" w:rsidRPr="00B352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86 және </w:t>
            </w:r>
            <w:r w:rsidR="00CF1C29" w:rsidRPr="00B352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Materials Science</w:t>
            </w:r>
            <w:r w:rsidR="00CF1C29" w:rsidRPr="00B352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,</w:t>
            </w:r>
            <w:r w:rsidR="00CF1C29" w:rsidRPr="00B352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Materials Chemistry</w:t>
            </w:r>
          </w:p>
        </w:tc>
        <w:tc>
          <w:tcPr>
            <w:tcW w:w="2268" w:type="dxa"/>
          </w:tcPr>
          <w:p w:rsidR="007E025C" w:rsidRPr="007E025C" w:rsidRDefault="00CF1C29" w:rsidP="009F6225">
            <w:pPr>
              <w:rPr>
                <w:rFonts w:ascii="Times New Roman" w:hAnsi="Times New Roman" w:cs="Times New Roman"/>
                <w:color w:val="1F1F1F"/>
                <w:lang w:val="kk-KZ"/>
              </w:rPr>
            </w:pPr>
            <w:r w:rsidRPr="007E025C">
              <w:rPr>
                <w:rStyle w:val="given-name"/>
                <w:rFonts w:ascii="Times New Roman" w:hAnsi="Times New Roman" w:cs="Times New Roman"/>
                <w:lang w:val="kk-KZ"/>
              </w:rPr>
              <w:t>Erlandas</w:t>
            </w:r>
            <w:r w:rsidRPr="007E025C">
              <w:rPr>
                <w:rStyle w:val="react-xocs-alternative-link"/>
                <w:rFonts w:ascii="Times New Roman" w:hAnsi="Times New Roman" w:cs="Times New Roman"/>
                <w:lang w:val="kk-KZ"/>
              </w:rPr>
              <w:t> </w:t>
            </w:r>
            <w:r w:rsidRPr="007E025C">
              <w:rPr>
                <w:rStyle w:val="text"/>
                <w:rFonts w:ascii="Times New Roman" w:hAnsi="Times New Roman" w:cs="Times New Roman"/>
                <w:lang w:val="kk-KZ"/>
              </w:rPr>
              <w:t>Kabasinskas</w:t>
            </w:r>
            <w:r w:rsidRPr="007E025C">
              <w:rPr>
                <w:rFonts w:ascii="Times New Roman" w:hAnsi="Times New Roman" w:cs="Times New Roman"/>
                <w:color w:val="1F1F1F"/>
                <w:lang w:val="kk-KZ"/>
              </w:rPr>
              <w:t>, </w:t>
            </w:r>
          </w:p>
          <w:p w:rsidR="007E025C" w:rsidRPr="007E025C" w:rsidRDefault="00CF1C29" w:rsidP="009F6225">
            <w:pPr>
              <w:rPr>
                <w:rFonts w:ascii="Times New Roman" w:hAnsi="Times New Roman" w:cs="Times New Roman"/>
                <w:color w:val="1F1F1F"/>
                <w:lang w:val="kk-KZ"/>
              </w:rPr>
            </w:pPr>
            <w:r w:rsidRPr="007E025C">
              <w:rPr>
                <w:rStyle w:val="given-name"/>
                <w:rFonts w:ascii="Times New Roman" w:hAnsi="Times New Roman" w:cs="Times New Roman"/>
                <w:lang w:val="kk-KZ"/>
              </w:rPr>
              <w:t>Dovydas</w:t>
            </w:r>
            <w:r w:rsidRPr="007E025C">
              <w:rPr>
                <w:rStyle w:val="react-xocs-alternative-link"/>
                <w:rFonts w:ascii="Times New Roman" w:hAnsi="Times New Roman" w:cs="Times New Roman"/>
                <w:lang w:val="kk-KZ"/>
              </w:rPr>
              <w:t> </w:t>
            </w:r>
            <w:r w:rsidRPr="007E025C">
              <w:rPr>
                <w:rStyle w:val="text"/>
                <w:rFonts w:ascii="Times New Roman" w:hAnsi="Times New Roman" w:cs="Times New Roman"/>
                <w:lang w:val="kk-KZ"/>
              </w:rPr>
              <w:t>Karoblis</w:t>
            </w:r>
            <w:r w:rsidRPr="007E025C">
              <w:rPr>
                <w:rFonts w:ascii="Times New Roman" w:hAnsi="Times New Roman" w:cs="Times New Roman"/>
                <w:color w:val="1F1F1F"/>
                <w:lang w:val="kk-KZ"/>
              </w:rPr>
              <w:t>, </w:t>
            </w:r>
          </w:p>
          <w:p w:rsidR="007E025C" w:rsidRPr="007E025C" w:rsidRDefault="00CF1C29" w:rsidP="009F6225">
            <w:pPr>
              <w:rPr>
                <w:rFonts w:ascii="Times New Roman" w:hAnsi="Times New Roman" w:cs="Times New Roman"/>
                <w:color w:val="1F1F1F"/>
                <w:lang w:val="kk-KZ"/>
              </w:rPr>
            </w:pPr>
            <w:r w:rsidRPr="007E025C">
              <w:rPr>
                <w:rStyle w:val="given-name"/>
                <w:rFonts w:ascii="Times New Roman" w:hAnsi="Times New Roman" w:cs="Times New Roman"/>
                <w:lang w:val="kk-KZ"/>
              </w:rPr>
              <w:t>Diana</w:t>
            </w:r>
            <w:r w:rsidRPr="007E025C">
              <w:rPr>
                <w:rStyle w:val="react-xocs-alternative-link"/>
                <w:rFonts w:ascii="Times New Roman" w:hAnsi="Times New Roman" w:cs="Times New Roman"/>
                <w:lang w:val="kk-KZ"/>
              </w:rPr>
              <w:t> </w:t>
            </w:r>
            <w:r w:rsidRPr="007E025C">
              <w:rPr>
                <w:rStyle w:val="text"/>
                <w:rFonts w:ascii="Times New Roman" w:hAnsi="Times New Roman" w:cs="Times New Roman"/>
                <w:lang w:val="kk-KZ"/>
              </w:rPr>
              <w:t>Griesiute</w:t>
            </w:r>
            <w:r w:rsidRPr="007E025C">
              <w:rPr>
                <w:rFonts w:ascii="Times New Roman" w:hAnsi="Times New Roman" w:cs="Times New Roman"/>
                <w:color w:val="1F1F1F"/>
                <w:lang w:val="kk-KZ"/>
              </w:rPr>
              <w:t>, </w:t>
            </w:r>
          </w:p>
          <w:p w:rsidR="00CF1C29" w:rsidRPr="007E025C" w:rsidRDefault="00CF1C29" w:rsidP="009F6225">
            <w:pPr>
              <w:rPr>
                <w:rFonts w:ascii="Times New Roman" w:hAnsi="Times New Roman" w:cs="Times New Roman"/>
                <w:color w:val="1F1F1F"/>
                <w:lang w:val="kk-KZ"/>
              </w:rPr>
            </w:pPr>
            <w:r w:rsidRPr="007E025C">
              <w:rPr>
                <w:rStyle w:val="given-name"/>
                <w:rFonts w:ascii="Times New Roman" w:hAnsi="Times New Roman" w:cs="Times New Roman"/>
                <w:lang w:val="kk-KZ"/>
              </w:rPr>
              <w:t>Eva</w:t>
            </w:r>
            <w:r w:rsidRPr="007E025C">
              <w:rPr>
                <w:rStyle w:val="react-xocs-alternative-link"/>
                <w:rFonts w:ascii="Times New Roman" w:hAnsi="Times New Roman" w:cs="Times New Roman"/>
                <w:lang w:val="kk-KZ"/>
              </w:rPr>
              <w:t> </w:t>
            </w:r>
            <w:r w:rsidRPr="007E025C">
              <w:rPr>
                <w:rStyle w:val="text"/>
                <w:rFonts w:ascii="Times New Roman" w:hAnsi="Times New Roman" w:cs="Times New Roman"/>
                <w:lang w:val="kk-KZ"/>
              </w:rPr>
              <w:t>Raudonyte-Svirbutaviciene</w:t>
            </w:r>
            <w:r w:rsidRPr="007E025C">
              <w:rPr>
                <w:rFonts w:ascii="Times New Roman" w:hAnsi="Times New Roman" w:cs="Times New Roman"/>
                <w:color w:val="1F1F1F"/>
                <w:lang w:val="kk-KZ"/>
              </w:rPr>
              <w:t>, </w:t>
            </w:r>
          </w:p>
          <w:p w:rsidR="00CF1C29" w:rsidRPr="007E025C" w:rsidRDefault="00CF1C29" w:rsidP="009F6225">
            <w:pPr>
              <w:rPr>
                <w:rFonts w:ascii="Times New Roman" w:hAnsi="Times New Roman" w:cs="Times New Roman"/>
                <w:color w:val="1F1F1F"/>
                <w:lang w:val="kk-KZ"/>
              </w:rPr>
            </w:pPr>
            <w:r w:rsidRPr="007E025C">
              <w:rPr>
                <w:rStyle w:val="given-name"/>
                <w:rFonts w:ascii="Times New Roman" w:hAnsi="Times New Roman" w:cs="Times New Roman"/>
                <w:b/>
                <w:u w:val="single"/>
                <w:lang w:val="kk-KZ"/>
              </w:rPr>
              <w:t>Sapargali</w:t>
            </w:r>
            <w:r w:rsidRPr="007E025C">
              <w:rPr>
                <w:rStyle w:val="react-xocs-alternative-link"/>
                <w:rFonts w:ascii="Times New Roman" w:hAnsi="Times New Roman" w:cs="Times New Roman"/>
                <w:b/>
                <w:u w:val="single"/>
                <w:lang w:val="kk-KZ"/>
              </w:rPr>
              <w:t> </w:t>
            </w:r>
            <w:r w:rsidRPr="007E025C">
              <w:rPr>
                <w:rStyle w:val="text"/>
                <w:rFonts w:ascii="Times New Roman" w:hAnsi="Times New Roman" w:cs="Times New Roman"/>
                <w:b/>
                <w:u w:val="single"/>
                <w:lang w:val="kk-KZ"/>
              </w:rPr>
              <w:t>Pazylbek</w:t>
            </w:r>
            <w:r w:rsidRPr="007E025C">
              <w:rPr>
                <w:rFonts w:ascii="Times New Roman" w:hAnsi="Times New Roman" w:cs="Times New Roman"/>
                <w:color w:val="1F1F1F"/>
                <w:lang w:val="kk-KZ"/>
              </w:rPr>
              <w:t>, </w:t>
            </w:r>
            <w:r w:rsidRPr="007E025C">
              <w:rPr>
                <w:rStyle w:val="given-name"/>
                <w:rFonts w:ascii="Times New Roman" w:hAnsi="Times New Roman" w:cs="Times New Roman"/>
                <w:lang w:val="kk-KZ"/>
              </w:rPr>
              <w:t>Rokas</w:t>
            </w:r>
            <w:r w:rsidRPr="007E025C">
              <w:rPr>
                <w:rStyle w:val="react-xocs-alternative-link"/>
                <w:rFonts w:ascii="Times New Roman" w:hAnsi="Times New Roman" w:cs="Times New Roman"/>
                <w:lang w:val="kk-KZ"/>
              </w:rPr>
              <w:t> </w:t>
            </w:r>
            <w:r w:rsidRPr="007E025C">
              <w:rPr>
                <w:rStyle w:val="text"/>
                <w:rFonts w:ascii="Times New Roman" w:hAnsi="Times New Roman" w:cs="Times New Roman"/>
                <w:lang w:val="kk-KZ"/>
              </w:rPr>
              <w:t>Lemezis</w:t>
            </w:r>
            <w:r w:rsidRPr="007E025C">
              <w:rPr>
                <w:rFonts w:ascii="Times New Roman" w:hAnsi="Times New Roman" w:cs="Times New Roman"/>
                <w:color w:val="1F1F1F"/>
                <w:lang w:val="kk-KZ"/>
              </w:rPr>
              <w:t>, </w:t>
            </w:r>
          </w:p>
          <w:p w:rsidR="007E025C" w:rsidRDefault="00CF1C29" w:rsidP="009F6225">
            <w:pPr>
              <w:rPr>
                <w:rFonts w:ascii="Times New Roman" w:hAnsi="Times New Roman" w:cs="Times New Roman"/>
                <w:color w:val="1F1F1F"/>
                <w:lang w:val="kk-KZ"/>
              </w:rPr>
            </w:pPr>
            <w:r w:rsidRPr="007E025C">
              <w:rPr>
                <w:rStyle w:val="given-name"/>
                <w:rFonts w:ascii="Times New Roman" w:hAnsi="Times New Roman" w:cs="Times New Roman"/>
                <w:lang w:val="kk-KZ"/>
              </w:rPr>
              <w:t>Vytautas</w:t>
            </w:r>
            <w:r w:rsidRPr="007E025C">
              <w:rPr>
                <w:rStyle w:val="react-xocs-alternative-link"/>
                <w:rFonts w:ascii="Times New Roman" w:hAnsi="Times New Roman" w:cs="Times New Roman"/>
                <w:lang w:val="kk-KZ"/>
              </w:rPr>
              <w:t> </w:t>
            </w:r>
            <w:r w:rsidRPr="007E025C">
              <w:rPr>
                <w:rStyle w:val="text"/>
                <w:rFonts w:ascii="Times New Roman" w:hAnsi="Times New Roman" w:cs="Times New Roman"/>
                <w:lang w:val="kk-KZ"/>
              </w:rPr>
              <w:t>Klimavicius</w:t>
            </w:r>
            <w:r w:rsidRPr="007E025C">
              <w:rPr>
                <w:rFonts w:ascii="Times New Roman" w:hAnsi="Times New Roman" w:cs="Times New Roman"/>
                <w:color w:val="1F1F1F"/>
                <w:lang w:val="kk-KZ"/>
              </w:rPr>
              <w:t>, </w:t>
            </w:r>
            <w:r w:rsidRPr="007E025C">
              <w:rPr>
                <w:rStyle w:val="given-name"/>
                <w:rFonts w:ascii="Times New Roman" w:hAnsi="Times New Roman" w:cs="Times New Roman"/>
                <w:lang w:val="kk-KZ"/>
              </w:rPr>
              <w:lastRenderedPageBreak/>
              <w:t>Aivaras</w:t>
            </w:r>
            <w:r w:rsidRPr="007E025C">
              <w:rPr>
                <w:rStyle w:val="react-xocs-alternative-link"/>
                <w:rFonts w:ascii="Times New Roman" w:hAnsi="Times New Roman" w:cs="Times New Roman"/>
                <w:lang w:val="kk-KZ"/>
              </w:rPr>
              <w:t> </w:t>
            </w:r>
            <w:r w:rsidRPr="007E025C">
              <w:rPr>
                <w:rStyle w:val="text"/>
                <w:rFonts w:ascii="Times New Roman" w:hAnsi="Times New Roman" w:cs="Times New Roman"/>
                <w:lang w:val="kk-KZ"/>
              </w:rPr>
              <w:t>Kareiva</w:t>
            </w:r>
            <w:r w:rsidRPr="007E025C">
              <w:rPr>
                <w:rFonts w:ascii="Times New Roman" w:hAnsi="Times New Roman" w:cs="Times New Roman"/>
                <w:color w:val="1F1F1F"/>
                <w:lang w:val="kk-KZ"/>
              </w:rPr>
              <w:t>, </w:t>
            </w:r>
          </w:p>
          <w:p w:rsidR="00CF1C29" w:rsidRPr="007E025C" w:rsidRDefault="00CF1C29" w:rsidP="009F6225">
            <w:pPr>
              <w:rPr>
                <w:rFonts w:ascii="Times New Roman" w:hAnsi="Times New Roman" w:cs="Times New Roman"/>
                <w:lang w:val="kk-KZ"/>
              </w:rPr>
            </w:pPr>
            <w:r w:rsidRPr="007E025C">
              <w:rPr>
                <w:rStyle w:val="given-name"/>
                <w:rFonts w:ascii="Times New Roman" w:hAnsi="Times New Roman" w:cs="Times New Roman"/>
                <w:lang w:val="kk-KZ"/>
              </w:rPr>
              <w:t>Aleksej</w:t>
            </w:r>
            <w:r w:rsidRPr="007E025C">
              <w:rPr>
                <w:rStyle w:val="react-xocs-alternative-link"/>
                <w:rFonts w:ascii="Times New Roman" w:hAnsi="Times New Roman" w:cs="Times New Roman"/>
                <w:lang w:val="kk-KZ"/>
              </w:rPr>
              <w:t> </w:t>
            </w:r>
            <w:r w:rsidRPr="007E025C">
              <w:rPr>
                <w:rStyle w:val="text"/>
                <w:rFonts w:ascii="Times New Roman" w:hAnsi="Times New Roman" w:cs="Times New Roman"/>
                <w:lang w:val="kk-KZ"/>
              </w:rPr>
              <w:t>Zarkov</w:t>
            </w:r>
          </w:p>
        </w:tc>
        <w:tc>
          <w:tcPr>
            <w:tcW w:w="1559" w:type="dxa"/>
          </w:tcPr>
          <w:p w:rsidR="00CF1C29" w:rsidRPr="00E71A5B" w:rsidRDefault="003C4B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</w:t>
            </w:r>
            <w:r w:rsidR="00CF1C29" w:rsidRPr="00E71A5B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F1C29" w:rsidRPr="00E71A5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1D080B" w:rsidRPr="00DC69C0" w:rsidTr="001D080B">
        <w:trPr>
          <w:trHeight w:val="1655"/>
        </w:trPr>
        <w:tc>
          <w:tcPr>
            <w:tcW w:w="675" w:type="dxa"/>
          </w:tcPr>
          <w:p w:rsidR="008477C9" w:rsidRDefault="008477C9" w:rsidP="00847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77C9" w:rsidRDefault="008477C9" w:rsidP="00847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080B" w:rsidRPr="008477C9" w:rsidRDefault="008477C9" w:rsidP="00847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410" w:type="dxa"/>
          </w:tcPr>
          <w:p w:rsidR="001D080B" w:rsidRPr="00B352E7" w:rsidRDefault="001D080B" w:rsidP="001D080B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Sol-Gel Synthesis and Characterization of Novel Y</w:t>
            </w:r>
            <w:r w:rsidRPr="00B352E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3−x</w:t>
            </w:r>
            <w:r w:rsidRPr="00B35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B352E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x</w:t>
            </w:r>
            <w:r w:rsidRPr="00B35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Al</w:t>
            </w:r>
            <w:r w:rsidRPr="00B352E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5−y</w:t>
            </w:r>
            <w:r w:rsidRPr="00B35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B352E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y</w:t>
            </w:r>
            <w:r w:rsidRPr="00B35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B352E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12</w:t>
            </w:r>
            <w:r w:rsidRPr="00B35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 (M—Na, K) Garnet-Type Compounds</w:t>
            </w:r>
          </w:p>
        </w:tc>
        <w:tc>
          <w:tcPr>
            <w:tcW w:w="1418" w:type="dxa"/>
          </w:tcPr>
          <w:p w:rsidR="001D080B" w:rsidRPr="00B352E7" w:rsidRDefault="001D080B" w:rsidP="001D08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</w:t>
            </w:r>
          </w:p>
        </w:tc>
        <w:tc>
          <w:tcPr>
            <w:tcW w:w="1842" w:type="dxa"/>
          </w:tcPr>
          <w:p w:rsidR="001D080B" w:rsidRPr="00B352E7" w:rsidRDefault="001D080B" w:rsidP="001D08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Inorganics2023, 11, 58. </w:t>
            </w:r>
          </w:p>
          <w:p w:rsidR="001D080B" w:rsidRPr="00B352E7" w:rsidRDefault="001653B9" w:rsidP="001D08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="001D080B" w:rsidRPr="00B352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https://doi.org/10.3390/inorganics11020058</w:t>
              </w:r>
            </w:hyperlink>
          </w:p>
        </w:tc>
        <w:tc>
          <w:tcPr>
            <w:tcW w:w="1701" w:type="dxa"/>
          </w:tcPr>
          <w:p w:rsidR="001D080B" w:rsidRPr="00B352E7" w:rsidRDefault="001D080B" w:rsidP="001D08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</w:t>
            </w:r>
            <w:r w:rsidRPr="00B3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9(Q2)</w:t>
            </w:r>
          </w:p>
        </w:tc>
        <w:tc>
          <w:tcPr>
            <w:tcW w:w="1560" w:type="dxa"/>
          </w:tcPr>
          <w:p w:rsidR="001D080B" w:rsidRDefault="001D080B" w:rsidP="001D08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 Science</w:t>
            </w:r>
          </w:p>
          <w:p w:rsidR="001D080B" w:rsidRPr="00B352E7" w:rsidRDefault="001D080B" w:rsidP="001D08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Citation Index Expanded</w:t>
            </w:r>
          </w:p>
        </w:tc>
        <w:tc>
          <w:tcPr>
            <w:tcW w:w="1559" w:type="dxa"/>
          </w:tcPr>
          <w:p w:rsidR="009E5B0F" w:rsidRPr="00176989" w:rsidRDefault="009E5B0F" w:rsidP="009E5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9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CiteScore</w:t>
            </w: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4,0</w:t>
            </w:r>
          </w:p>
          <w:p w:rsidR="009E5B0F" w:rsidRDefault="009E5B0F" w:rsidP="009E5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1769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роцентилі</w:t>
            </w:r>
          </w:p>
          <w:p w:rsidR="001D080B" w:rsidRPr="00B352E7" w:rsidRDefault="001D080B" w:rsidP="009E5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 және</w:t>
            </w:r>
          </w:p>
          <w:p w:rsidR="001D080B" w:rsidRPr="007E025C" w:rsidRDefault="001D080B" w:rsidP="001D08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5B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Chemistry</w:t>
            </w:r>
            <w:r w:rsidR="007E025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D080B" w:rsidRPr="00B352E7" w:rsidRDefault="001D080B" w:rsidP="001D08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B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Inorganic</w:t>
            </w:r>
            <w:r w:rsidR="009E5B0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5B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Chemistry</w:t>
            </w:r>
          </w:p>
        </w:tc>
        <w:tc>
          <w:tcPr>
            <w:tcW w:w="2268" w:type="dxa"/>
          </w:tcPr>
          <w:p w:rsidR="001D080B" w:rsidRPr="00B352E7" w:rsidRDefault="001D080B" w:rsidP="001D08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</w:t>
            </w:r>
            <w:r w:rsidRPr="00B3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Vistorskaja</w:t>
            </w:r>
            <w:r w:rsidRPr="00B3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A</w:t>
            </w:r>
            <w:r w:rsidRPr="00B3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Laurikenas, A</w:t>
            </w:r>
            <w:r w:rsidRPr="00B3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Montejo de Luna,</w:t>
            </w:r>
          </w:p>
          <w:p w:rsidR="001D080B" w:rsidRPr="00B352E7" w:rsidRDefault="001D080B" w:rsidP="001D08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B3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Zarkov, </w:t>
            </w:r>
            <w:r w:rsidRPr="00B352E7">
              <w:rPr>
                <w:rStyle w:val="given-name"/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Sapargali</w:t>
            </w:r>
            <w:r w:rsidRPr="00B352E7">
              <w:rPr>
                <w:rStyle w:val="react-xocs-alternative-link"/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 </w:t>
            </w:r>
            <w:r w:rsidRPr="00B352E7">
              <w:rPr>
                <w:rStyle w:val="text"/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Pazylbek</w:t>
            </w:r>
          </w:p>
          <w:p w:rsidR="001D080B" w:rsidRPr="00B352E7" w:rsidRDefault="001D080B" w:rsidP="001D08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A</w:t>
            </w:r>
            <w:r w:rsidRPr="00B3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3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Kareiva</w:t>
            </w:r>
          </w:p>
        </w:tc>
        <w:tc>
          <w:tcPr>
            <w:tcW w:w="1559" w:type="dxa"/>
          </w:tcPr>
          <w:p w:rsidR="001D080B" w:rsidRPr="00E71A5B" w:rsidRDefault="001D080B" w:rsidP="001D08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A5B">
              <w:rPr>
                <w:rFonts w:ascii="Times New Roman" w:hAnsi="Times New Roman" w:cs="Times New Roman"/>
                <w:sz w:val="24"/>
                <w:szCs w:val="24"/>
              </w:rPr>
              <w:t>теңавтор</w:t>
            </w:r>
          </w:p>
        </w:tc>
      </w:tr>
    </w:tbl>
    <w:p w:rsidR="0094308B" w:rsidRDefault="0094308B">
      <w:pPr>
        <w:rPr>
          <w:lang w:val="kk-KZ"/>
        </w:rPr>
      </w:pPr>
    </w:p>
    <w:p w:rsidR="00A322C1" w:rsidRPr="00A322C1" w:rsidRDefault="00A322C1" w:rsidP="00A322C1">
      <w:pPr>
        <w:tabs>
          <w:tab w:val="left" w:pos="10656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22C1">
        <w:rPr>
          <w:rFonts w:ascii="Times New Roman" w:hAnsi="Times New Roman" w:cs="Times New Roman"/>
          <w:b/>
          <w:sz w:val="24"/>
          <w:szCs w:val="24"/>
          <w:lang w:val="kk-KZ"/>
        </w:rPr>
        <w:t>Ғылым және зерттеу жұмыстары жөніндегі проректор п.ғ.к.,профессор м.а</w:t>
      </w:r>
      <w:r w:rsidRPr="00A322C1">
        <w:rPr>
          <w:rFonts w:ascii="Times New Roman" w:hAnsi="Times New Roman" w:cs="Times New Roman"/>
          <w:b/>
          <w:sz w:val="24"/>
          <w:szCs w:val="24"/>
          <w:lang w:val="kk-KZ"/>
        </w:rPr>
        <w:tab/>
        <w:t>Ш.Ж. Арзымбетова</w:t>
      </w:r>
    </w:p>
    <w:p w:rsidR="00A322C1" w:rsidRPr="00A322C1" w:rsidRDefault="00A322C1" w:rsidP="00A322C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22C1">
        <w:rPr>
          <w:rFonts w:ascii="Times New Roman" w:hAnsi="Times New Roman" w:cs="Times New Roman"/>
          <w:b/>
          <w:sz w:val="24"/>
          <w:szCs w:val="24"/>
          <w:lang w:val="kk-KZ"/>
        </w:rPr>
        <w:t>Ғалым хатшы  ф.ғ.к., қауымдасты</w:t>
      </w:r>
      <w:r w:rsidR="00BC37F4">
        <w:rPr>
          <w:rFonts w:ascii="Times New Roman" w:hAnsi="Times New Roman" w:cs="Times New Roman"/>
          <w:b/>
          <w:sz w:val="24"/>
          <w:szCs w:val="24"/>
          <w:lang w:val="kk-KZ"/>
        </w:rPr>
        <w:t>рылған</w:t>
      </w:r>
      <w:r w:rsidRPr="00A322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профессор м.а</w:t>
      </w:r>
      <w:r w:rsidRPr="00A322C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322C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322C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322C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322C1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               Л.У. Абенова</w:t>
      </w:r>
    </w:p>
    <w:p w:rsidR="00A322C1" w:rsidRPr="00FA238E" w:rsidRDefault="00A322C1">
      <w:pPr>
        <w:rPr>
          <w:lang w:val="kk-KZ"/>
        </w:rPr>
      </w:pPr>
    </w:p>
    <w:sectPr w:rsidR="00A322C1" w:rsidRPr="00FA238E" w:rsidSect="00943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308B"/>
    <w:rsid w:val="00063125"/>
    <w:rsid w:val="000975A2"/>
    <w:rsid w:val="00117CA6"/>
    <w:rsid w:val="001653B9"/>
    <w:rsid w:val="00176989"/>
    <w:rsid w:val="00193B62"/>
    <w:rsid w:val="001D080B"/>
    <w:rsid w:val="001E1EC9"/>
    <w:rsid w:val="00266A6E"/>
    <w:rsid w:val="002D7A39"/>
    <w:rsid w:val="003C4B1E"/>
    <w:rsid w:val="004302A4"/>
    <w:rsid w:val="00460298"/>
    <w:rsid w:val="0047054A"/>
    <w:rsid w:val="0049007C"/>
    <w:rsid w:val="00491E2B"/>
    <w:rsid w:val="004C4DB4"/>
    <w:rsid w:val="00535CDA"/>
    <w:rsid w:val="00552363"/>
    <w:rsid w:val="005B36C0"/>
    <w:rsid w:val="005F64EF"/>
    <w:rsid w:val="006838B1"/>
    <w:rsid w:val="006C7A41"/>
    <w:rsid w:val="00701506"/>
    <w:rsid w:val="007B6208"/>
    <w:rsid w:val="007E025C"/>
    <w:rsid w:val="00803BF9"/>
    <w:rsid w:val="008477C9"/>
    <w:rsid w:val="0094308B"/>
    <w:rsid w:val="009D7EE6"/>
    <w:rsid w:val="009E5B0F"/>
    <w:rsid w:val="009F6225"/>
    <w:rsid w:val="00A322C1"/>
    <w:rsid w:val="00A3754F"/>
    <w:rsid w:val="00B352E7"/>
    <w:rsid w:val="00B517DE"/>
    <w:rsid w:val="00BC37F4"/>
    <w:rsid w:val="00BF113E"/>
    <w:rsid w:val="00C62DFF"/>
    <w:rsid w:val="00CD331B"/>
    <w:rsid w:val="00CF1C29"/>
    <w:rsid w:val="00D57346"/>
    <w:rsid w:val="00DC69C0"/>
    <w:rsid w:val="00DD7B0E"/>
    <w:rsid w:val="00E35E2B"/>
    <w:rsid w:val="00E71A5B"/>
    <w:rsid w:val="00FA2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B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2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62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F62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act-xocs-alternative-link">
    <w:name w:val="react-xocs-alternative-link"/>
    <w:basedOn w:val="a0"/>
    <w:rsid w:val="009F6225"/>
  </w:style>
  <w:style w:type="character" w:customStyle="1" w:styleId="given-name">
    <w:name w:val="given-name"/>
    <w:basedOn w:val="a0"/>
    <w:rsid w:val="009F6225"/>
  </w:style>
  <w:style w:type="character" w:customStyle="1" w:styleId="text">
    <w:name w:val="text"/>
    <w:basedOn w:val="a0"/>
    <w:rsid w:val="009F6225"/>
  </w:style>
  <w:style w:type="character" w:customStyle="1" w:styleId="author-ref">
    <w:name w:val="author-ref"/>
    <w:basedOn w:val="a0"/>
    <w:rsid w:val="009F6225"/>
  </w:style>
  <w:style w:type="character" w:customStyle="1" w:styleId="20">
    <w:name w:val="Заголовок 2 Знак"/>
    <w:basedOn w:val="a0"/>
    <w:link w:val="2"/>
    <w:uiPriority w:val="9"/>
    <w:semiHidden/>
    <w:rsid w:val="009F6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chor-text">
    <w:name w:val="anchor-text"/>
    <w:basedOn w:val="a0"/>
    <w:rsid w:val="009F6225"/>
  </w:style>
  <w:style w:type="character" w:styleId="a4">
    <w:name w:val="Hyperlink"/>
    <w:basedOn w:val="a0"/>
    <w:uiPriority w:val="99"/>
    <w:unhideWhenUsed/>
    <w:rsid w:val="00552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ceramint.2024.02.1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journal/ceramics-international/vol/50/issue/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journal/ceramics-internation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1016/j.optmat.2024.11494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i.org/10.3390/coatings11121566" TargetMode="External"/><Relationship Id="rId9" Type="http://schemas.openxmlformats.org/officeDocument/2006/relationships/hyperlink" Target="https://doi.org/10.3390/inorganics11020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66-кабинет</dc:creator>
  <cp:lastModifiedBy>66-кабинет</cp:lastModifiedBy>
  <cp:revision>4</cp:revision>
  <cp:lastPrinted>2024-04-26T13:18:00Z</cp:lastPrinted>
  <dcterms:created xsi:type="dcterms:W3CDTF">2024-04-25T11:14:00Z</dcterms:created>
  <dcterms:modified xsi:type="dcterms:W3CDTF">2024-04-26T13:19:00Z</dcterms:modified>
</cp:coreProperties>
</file>